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5F15B3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5E289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Pisana provjera 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5F15B3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P</w:t>
            </w:r>
            <w:r w:rsidR="005E2894" w:rsidRPr="005E2894">
              <w:rPr>
                <w:rFonts w:cs="Calibri"/>
                <w:b/>
                <w:bCs/>
                <w:sz w:val="24"/>
                <w:szCs w:val="24"/>
              </w:rPr>
              <w:t>isana provjera znanja i vještina/kartografske pismenosti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5E2894" w:rsidRPr="005E2894">
              <w:rPr>
                <w:rFonts w:cs="Arial"/>
                <w:sz w:val="24"/>
                <w:szCs w:val="24"/>
                <w:lang w:val="en-US"/>
              </w:rPr>
              <w:t xml:space="preserve">Tlo </w:t>
            </w:r>
            <w:r w:rsidR="000B7A56">
              <w:rPr>
                <w:rFonts w:cs="Arial"/>
                <w:sz w:val="24"/>
                <w:szCs w:val="24"/>
                <w:lang w:val="en-US"/>
              </w:rPr>
              <w:t>i</w:t>
            </w:r>
            <w:r w:rsidR="005E2894" w:rsidRPr="005E2894">
              <w:rPr>
                <w:rFonts w:cs="Arial"/>
                <w:sz w:val="24"/>
                <w:szCs w:val="24"/>
                <w:lang w:val="en-US"/>
              </w:rPr>
              <w:t xml:space="preserve"> biljni pokrov, Naše prirodno i kulturno naslijeđe, Priroda nije neiscrpna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31.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>pisana provjera znanja i kartografske pismenosti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A10F31" w:rsidRPr="00A10F31" w:rsidRDefault="00A10F31" w:rsidP="00A10F31">
            <w:pPr>
              <w:spacing w:after="160" w:line="259" w:lineRule="auto"/>
              <w:rPr>
                <w:rFonts w:cs="Calibri"/>
                <w:color w:val="FF0000"/>
                <w:sz w:val="20"/>
                <w:szCs w:val="20"/>
                <w:lang w:val="en-US"/>
              </w:rPr>
            </w:pPr>
            <w:r w:rsidRPr="00A10F31">
              <w:rPr>
                <w:rFonts w:cs="Calibri"/>
                <w:b/>
                <w:bCs/>
                <w:color w:val="FF0000"/>
                <w:sz w:val="20"/>
                <w:szCs w:val="20"/>
                <w:lang w:val="en-US"/>
              </w:rPr>
              <w:t>GEO OŠ C.A.6.1.</w:t>
            </w:r>
            <w:r w:rsidRPr="00A10F31">
              <w:rPr>
                <w:rFonts w:cs="Calibri"/>
                <w:color w:val="FF0000"/>
                <w:sz w:val="20"/>
                <w:szCs w:val="20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A10F31" w:rsidRPr="00A10F31" w:rsidRDefault="00A10F31" w:rsidP="00A10F31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  <w:lang w:val="en-US"/>
              </w:rPr>
            </w:pPr>
            <w:r w:rsidRPr="00A10F31">
              <w:rPr>
                <w:rFonts w:cs="Calibri"/>
                <w:b/>
                <w:bCs/>
                <w:color w:val="FF0000"/>
                <w:sz w:val="20"/>
                <w:szCs w:val="20"/>
                <w:lang w:val="en-US"/>
              </w:rPr>
              <w:t>GEO OŠ C.6.4.</w:t>
            </w:r>
            <w:r w:rsidRPr="00A10F31">
              <w:rPr>
                <w:rFonts w:cs="Calibri"/>
                <w:color w:val="FF0000"/>
                <w:sz w:val="20"/>
                <w:szCs w:val="20"/>
                <w:lang w:val="en-US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  <w:p w:rsidR="00A10F31" w:rsidRPr="00A10F31" w:rsidRDefault="00A10F31" w:rsidP="00A10F31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  <w:lang w:val="en-US"/>
              </w:rPr>
            </w:pPr>
          </w:p>
          <w:p w:rsidR="00A10F31" w:rsidRPr="00A10F31" w:rsidRDefault="00A10F31" w:rsidP="00A10F31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  <w:lang w:val="en-US"/>
              </w:rPr>
            </w:pPr>
            <w:r w:rsidRPr="00A10F31">
              <w:rPr>
                <w:rFonts w:cs="Calibri"/>
                <w:b/>
                <w:bCs/>
                <w:color w:val="FF0000"/>
                <w:sz w:val="20"/>
                <w:szCs w:val="20"/>
                <w:lang w:val="en-US"/>
              </w:rPr>
              <w:t>GEO OŠ C.6.3.</w:t>
            </w:r>
            <w:r w:rsidRPr="00A10F31">
              <w:rPr>
                <w:rFonts w:cs="Calibri"/>
                <w:color w:val="FF0000"/>
                <w:sz w:val="20"/>
                <w:szCs w:val="20"/>
                <w:lang w:val="en-US"/>
              </w:rPr>
              <w:t xml:space="preserve"> Učenik objašnjava međuovisnost klime, tla i živoga svijeta te utjecaj čovjeka na promjenu bioraznolikosti na primjerima iz zavičaja i Hrvatske.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7B1381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1381" w:rsidRPr="00E2341B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7B1381" w:rsidRPr="00E2341B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7B1381" w:rsidRPr="00F04B75" w:rsidRDefault="007B1381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pišu pisanu provjeru znanja i kartografske pismenosti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</w:p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7B1381" w:rsidRPr="00B73A4B" w:rsidRDefault="007B1381" w:rsidP="007B138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A.3.3. </w:t>
            </w:r>
            <w:r w:rsidRPr="00B73A4B">
              <w:rPr>
                <w:rFonts w:asciiTheme="minorHAnsi" w:hAnsiTheme="minorHAnsi" w:cstheme="minorHAnsi"/>
                <w:sz w:val="24"/>
                <w:szCs w:val="24"/>
              </w:rPr>
              <w:t>Učenik samostalno oblikuje svoje ideje i kreativno pristupa rješavanju problema.</w:t>
            </w:r>
          </w:p>
          <w:p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A.3.3</w:t>
            </w:r>
            <w:r w:rsidRPr="00C747B3">
              <w:rPr>
                <w:rFonts w:asciiTheme="minorHAnsi" w:hAnsiTheme="minorHAnsi" w:cstheme="minorHAnsi"/>
                <w:sz w:val="24"/>
                <w:szCs w:val="24"/>
              </w:rPr>
              <w:t>. Razvija osobne potencijale.</w:t>
            </w:r>
          </w:p>
        </w:tc>
      </w:tr>
      <w:tr w:rsidR="007B1381" w:rsidRPr="00F04B75" w:rsidTr="003E73E5">
        <w:trPr>
          <w:trHeight w:val="531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:rsidTr="003E73E5">
        <w:trPr>
          <w:trHeight w:val="552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10F31" w:rsidRPr="00EE0BC8" w:rsidRDefault="00A10F31" w:rsidP="00A10F31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U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čenicima pročitati/izreći upute za rješavanje zadataka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.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 </w:t>
            </w:r>
          </w:p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Učenicima 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podijeliti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ispite (pisana provjera).</w:t>
            </w:r>
          </w:p>
          <w:p w:rsidR="007B1381" w:rsidRPr="00F04B75" w:rsidRDefault="007B1381" w:rsidP="007B1381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upute za rješavanje pisane provjere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:rsidTr="00854840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rješavaju zadatke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 pisanoj provjeri.</w:t>
            </w: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postavljaju pitanja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učitelju ukoliko im nije nešto jasno</w:t>
            </w:r>
            <w:r>
              <w:rPr>
                <w:rFonts w:cs="Calibri"/>
                <w:bCs/>
                <w:sz w:val="24"/>
                <w:szCs w:val="24"/>
              </w:rPr>
              <w:t xml:space="preserve"> u pojedinim zadacima.</w:t>
            </w:r>
          </w:p>
          <w:p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>U</w:t>
            </w:r>
            <w:r w:rsidRPr="00EE0BC8">
              <w:rPr>
                <w:rFonts w:cs="Calibri"/>
                <w:bCs/>
                <w:sz w:val="24"/>
                <w:szCs w:val="24"/>
              </w:rPr>
              <w:t>čitelj prati rad učenika</w:t>
            </w:r>
            <w:r>
              <w:rPr>
                <w:rFonts w:cs="Calibri"/>
                <w:bCs/>
                <w:sz w:val="24"/>
                <w:szCs w:val="24"/>
              </w:rPr>
              <w:t xml:space="preserve"> pri rješavanju zadataka.</w:t>
            </w:r>
          </w:p>
          <w:p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pisanje i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</w:tc>
      </w:tr>
      <w:tr w:rsidR="00A10F31" w:rsidRPr="00F04B75" w:rsidTr="00A0682A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 U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po završetku nastavnog sata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0B7A56" w:rsidRDefault="000B7A56" w:rsidP="000B7A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5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0F31" w:rsidRPr="000B7A56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A10F31" w:rsidRPr="003D32C7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  <w:bookmarkStart w:id="0" w:name="_GoBack"/>
            <w:bookmarkEnd w:id="0"/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631D2"/>
    <w:multiLevelType w:val="hybridMultilevel"/>
    <w:tmpl w:val="75E0A98E"/>
    <w:lvl w:ilvl="0" w:tplc="D9EE3B1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30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1"/>
  </w:num>
  <w:num w:numId="21">
    <w:abstractNumId w:val="24"/>
  </w:num>
  <w:num w:numId="22">
    <w:abstractNumId w:val="29"/>
  </w:num>
  <w:num w:numId="23">
    <w:abstractNumId w:val="21"/>
  </w:num>
  <w:num w:numId="24">
    <w:abstractNumId w:val="2"/>
  </w:num>
  <w:num w:numId="25">
    <w:abstractNumId w:val="28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B7A56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BECB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69</cp:revision>
  <dcterms:created xsi:type="dcterms:W3CDTF">2018-08-31T11:46:00Z</dcterms:created>
  <dcterms:modified xsi:type="dcterms:W3CDTF">2019-08-09T22:03:00Z</dcterms:modified>
</cp:coreProperties>
</file>